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4" w:rsidRPr="001F43B4" w:rsidRDefault="00B04E4B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99425" wp14:editId="7B0513FF">
            <wp:simplePos x="0" y="0"/>
            <wp:positionH relativeFrom="margin">
              <wp:posOffset>-914400</wp:posOffset>
            </wp:positionH>
            <wp:positionV relativeFrom="margin">
              <wp:posOffset>-95250</wp:posOffset>
            </wp:positionV>
            <wp:extent cx="7806055" cy="17506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 w:rsidR="00432A5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32A54" w:rsidRPr="001F43B4" w:rsidRDefault="00432A54" w:rsidP="00432A54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April 13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32A54" w:rsidRPr="001F43B4" w:rsidRDefault="00432A54" w:rsidP="00432A54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32A54" w:rsidRDefault="00432A54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AGENDA</w:t>
      </w:r>
    </w:p>
    <w:p w:rsidR="00C11453" w:rsidRDefault="00C11453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32A54" w:rsidRPr="00B85B47" w:rsidRDefault="00432A54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March 9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432A54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Next Collections Committee Meeting: June 3, 2015, 1:00 PM</w:t>
      </w:r>
    </w:p>
    <w:p w:rsidR="00432A54" w:rsidRPr="00B85B47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>May 11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, 2015, 10:30 AM</w:t>
      </w:r>
    </w:p>
    <w:p w:rsidR="00432A54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>
        <w:rPr>
          <w:rFonts w:ascii="Arial" w:eastAsia="Arial" w:hAnsi="Arial"/>
          <w:b/>
          <w:color w:val="000000"/>
          <w:sz w:val="18"/>
          <w:szCs w:val="18"/>
        </w:rPr>
        <w:t>May 11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>, 2015, 12:30 PM (lunch 12N)</w:t>
      </w:r>
    </w:p>
    <w:p w:rsidR="00DB371C" w:rsidRDefault="00DB371C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Vieux </w:t>
      </w:r>
      <w:proofErr w:type="spellStart"/>
      <w:r>
        <w:rPr>
          <w:rFonts w:ascii="Arial" w:eastAsia="Arial" w:hAnsi="Arial"/>
          <w:b/>
          <w:color w:val="000000"/>
          <w:sz w:val="18"/>
          <w:szCs w:val="18"/>
        </w:rPr>
        <w:t>Carr</w:t>
      </w:r>
      <w:r>
        <w:rPr>
          <w:rFonts w:ascii="Arial" w:eastAsia="Arial" w:hAnsi="Arial" w:cs="Arial"/>
          <w:b/>
          <w:color w:val="000000"/>
          <w:sz w:val="18"/>
          <w:szCs w:val="18"/>
        </w:rPr>
        <w:t>é</w:t>
      </w:r>
      <w:proofErr w:type="spellEnd"/>
      <w:r>
        <w:rPr>
          <w:rFonts w:ascii="Arial" w:eastAsia="Arial" w:hAnsi="Arial"/>
          <w:b/>
          <w:color w:val="000000"/>
          <w:sz w:val="18"/>
          <w:szCs w:val="18"/>
        </w:rPr>
        <w:t xml:space="preserve"> Commission (VCC) appointment</w:t>
      </w:r>
    </w:p>
    <w:p w:rsidR="00BD5AEA" w:rsidRDefault="00BD5AEA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Personal Financial Disclosure Statement</w:t>
      </w:r>
    </w:p>
    <w:p w:rsidR="00BD5AEA" w:rsidRPr="00B85B47" w:rsidRDefault="00BD5AEA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Louisiana Ethics Administration Program Training</w:t>
      </w:r>
    </w:p>
    <w:p w:rsidR="00432A54" w:rsidRPr="00B85B47" w:rsidRDefault="00432A54" w:rsidP="00432A54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before="228" w:line="277" w:lineRule="exact"/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Director’s Report: Mark A Tullos, Jr.</w:t>
      </w:r>
    </w:p>
    <w:p w:rsidR="00432A54" w:rsidRDefault="00432A54" w:rsidP="00432A54">
      <w:pPr>
        <w:tabs>
          <w:tab w:val="left" w:pos="738"/>
          <w:tab w:val="left" w:pos="1800"/>
        </w:tabs>
        <w:spacing w:before="228" w:line="277" w:lineRule="exact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363AF2" w:rsidRDefault="00432A54" w:rsidP="00432A54">
      <w:pPr>
        <w:numPr>
          <w:ilvl w:val="0"/>
          <w:numId w:val="2"/>
        </w:numPr>
        <w:tabs>
          <w:tab w:val="left" w:pos="1800"/>
        </w:tabs>
        <w:spacing w:before="228" w:line="277" w:lineRule="exact"/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Collections Committee Report: William J. Perret, M.D.</w:t>
      </w:r>
    </w:p>
    <w:p w:rsidR="00432A54" w:rsidRPr="00B85B47" w:rsidRDefault="00432A54" w:rsidP="00432A54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170AD1">
        <w:rPr>
          <w:rFonts w:ascii="Arial" w:eastAsia="Arial" w:hAnsi="Arial"/>
          <w:b/>
          <w:color w:val="000000"/>
          <w:spacing w:val="2"/>
          <w:sz w:val="18"/>
          <w:szCs w:val="18"/>
        </w:rPr>
        <w:t>TBD</w:t>
      </w: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Museum, Patterson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432A54" w:rsidRPr="00B85B47" w:rsidRDefault="00432A54" w:rsidP="00432A5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432A54" w:rsidRPr="00B85B47" w:rsidRDefault="00432A54" w:rsidP="00432A54">
      <w:pPr>
        <w:tabs>
          <w:tab w:val="left" w:pos="1260"/>
          <w:tab w:val="left" w:pos="1800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A55673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26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bookmarkStart w:id="0" w:name="_GoBack"/>
      <w:bookmarkEnd w:id="0"/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3A99351E" wp14:editId="22978FA0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7" w:rsidRDefault="003655B7" w:rsidP="00205C2B">
      <w:r>
        <w:separator/>
      </w:r>
    </w:p>
  </w:endnote>
  <w:endnote w:type="continuationSeparator" w:id="0">
    <w:p w:rsidR="003655B7" w:rsidRDefault="003655B7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7" w:rsidRDefault="003655B7" w:rsidP="00205C2B">
      <w:r>
        <w:separator/>
      </w:r>
    </w:p>
  </w:footnote>
  <w:footnote w:type="continuationSeparator" w:id="0">
    <w:p w:rsidR="003655B7" w:rsidRDefault="003655B7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9D57A1"/>
    <w:multiLevelType w:val="multilevel"/>
    <w:tmpl w:val="7996E622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ascii="Arial" w:eastAsia="Arial" w:hAnsi="Arial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205DC"/>
    <w:rsid w:val="00032818"/>
    <w:rsid w:val="00062FCD"/>
    <w:rsid w:val="00170AD1"/>
    <w:rsid w:val="001C5BF1"/>
    <w:rsid w:val="00205C2B"/>
    <w:rsid w:val="003655B7"/>
    <w:rsid w:val="003A3B90"/>
    <w:rsid w:val="00432A54"/>
    <w:rsid w:val="0057148C"/>
    <w:rsid w:val="005E4E83"/>
    <w:rsid w:val="00775CD5"/>
    <w:rsid w:val="00787D40"/>
    <w:rsid w:val="0083761C"/>
    <w:rsid w:val="008F1B00"/>
    <w:rsid w:val="009050DE"/>
    <w:rsid w:val="00963D77"/>
    <w:rsid w:val="00986F0E"/>
    <w:rsid w:val="009C05C2"/>
    <w:rsid w:val="009E5CC0"/>
    <w:rsid w:val="00A55673"/>
    <w:rsid w:val="00B04E4B"/>
    <w:rsid w:val="00B1758A"/>
    <w:rsid w:val="00B55BDA"/>
    <w:rsid w:val="00BA0487"/>
    <w:rsid w:val="00BB34C4"/>
    <w:rsid w:val="00BD05FD"/>
    <w:rsid w:val="00BD5AEA"/>
    <w:rsid w:val="00C11453"/>
    <w:rsid w:val="00C748A5"/>
    <w:rsid w:val="00DB371C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7</cp:revision>
  <dcterms:created xsi:type="dcterms:W3CDTF">2015-03-31T19:18:00Z</dcterms:created>
  <dcterms:modified xsi:type="dcterms:W3CDTF">2015-04-06T13:51:00Z</dcterms:modified>
</cp:coreProperties>
</file>